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B72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5E03C598" w14:textId="77777777" w:rsidR="00DC5E2C" w:rsidRDefault="00DC5E2C" w:rsidP="00DC5E2C">
      <w:pPr>
        <w:spacing w:after="0"/>
      </w:pPr>
    </w:p>
    <w:p w14:paraId="51C0489C" w14:textId="7A27E118" w:rsidR="005E489C" w:rsidRPr="005E489C" w:rsidRDefault="005E489C" w:rsidP="005E489C">
      <w:pPr>
        <w:spacing w:after="0"/>
      </w:pPr>
      <w:r w:rsidRPr="005E489C">
        <w:rPr>
          <w:b/>
        </w:rPr>
        <w:t>Minutes</w:t>
      </w:r>
      <w:r w:rsidRPr="005E489C">
        <w:t xml:space="preserve"> of a meeting of the </w:t>
      </w:r>
      <w:r>
        <w:t xml:space="preserve">Long Load Parish Council </w:t>
      </w:r>
      <w:r w:rsidRPr="005E489C">
        <w:t xml:space="preserve">held at </w:t>
      </w:r>
      <w:r w:rsidRPr="005E489C">
        <w:rPr>
          <w:b/>
        </w:rPr>
        <w:t>the</w:t>
      </w:r>
      <w:r>
        <w:rPr>
          <w:b/>
        </w:rPr>
        <w:t xml:space="preserve"> Village Hall, Long Load </w:t>
      </w:r>
      <w:r w:rsidR="0045581D">
        <w:rPr>
          <w:b/>
        </w:rPr>
        <w:t xml:space="preserve">on </w:t>
      </w:r>
      <w:r w:rsidR="00FB5CC5">
        <w:rPr>
          <w:b/>
        </w:rPr>
        <w:t xml:space="preserve">Tuesday </w:t>
      </w:r>
      <w:r w:rsidR="00B70CC7">
        <w:rPr>
          <w:b/>
        </w:rPr>
        <w:t xml:space="preserve">15 November </w:t>
      </w:r>
      <w:r w:rsidR="00C6367E">
        <w:rPr>
          <w:b/>
        </w:rPr>
        <w:t>2022</w:t>
      </w:r>
      <w:r w:rsidRPr="005E489C">
        <w:rPr>
          <w:b/>
        </w:rPr>
        <w:t>.</w:t>
      </w:r>
    </w:p>
    <w:p w14:paraId="58AE7431" w14:textId="77777777" w:rsidR="005E489C" w:rsidRPr="005E489C" w:rsidRDefault="005E489C" w:rsidP="005E489C">
      <w:pPr>
        <w:spacing w:after="0"/>
      </w:pPr>
    </w:p>
    <w:p w14:paraId="37AC6EBE" w14:textId="565DDCC9" w:rsidR="005E489C" w:rsidRPr="005E489C" w:rsidRDefault="005E489C" w:rsidP="005E489C">
      <w:pPr>
        <w:spacing w:after="0"/>
        <w:jc w:val="right"/>
      </w:pPr>
      <w:r w:rsidRPr="005E489C">
        <w:t>(</w:t>
      </w:r>
      <w:fldSimple w:instr=" DOCPROPERTY  MeetingActualTimeRange  \* MERGEFORMAT ">
        <w:r>
          <w:t>7</w:t>
        </w:r>
        <w:r w:rsidRPr="005E489C">
          <w:t xml:space="preserve">.30 </w:t>
        </w:r>
        <w:r>
          <w:t>pm - 8.</w:t>
        </w:r>
        <w:r w:rsidR="00BD5D84">
          <w:t>30</w:t>
        </w:r>
        <w:r w:rsidRPr="005E489C">
          <w:t xml:space="preserve"> pm</w:t>
        </w:r>
      </w:fldSimple>
      <w:r w:rsidRPr="005E489C">
        <w:t>)</w:t>
      </w:r>
    </w:p>
    <w:p w14:paraId="6D213AEC" w14:textId="77777777" w:rsidR="005E489C" w:rsidRPr="005E489C" w:rsidRDefault="005E489C" w:rsidP="005E489C">
      <w:pPr>
        <w:spacing w:after="0"/>
        <w:rPr>
          <w:b/>
        </w:rPr>
      </w:pPr>
      <w:r w:rsidRPr="005E489C">
        <w:rPr>
          <w:b/>
        </w:rPr>
        <w:t>Present:</w:t>
      </w:r>
    </w:p>
    <w:p w14:paraId="2EDE7003" w14:textId="77777777" w:rsidR="00DC5E2C" w:rsidRPr="005E489C" w:rsidRDefault="00DC5E2C" w:rsidP="005E489C">
      <w:pPr>
        <w:spacing w:after="0"/>
        <w:jc w:val="both"/>
      </w:pPr>
    </w:p>
    <w:tbl>
      <w:tblPr>
        <w:tblW w:w="70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969"/>
        <w:gridCol w:w="3076"/>
      </w:tblGrid>
      <w:tr w:rsidR="005E489C" w:rsidRPr="005E489C" w14:paraId="6906F8F8" w14:textId="77777777" w:rsidTr="00976C24">
        <w:tc>
          <w:tcPr>
            <w:tcW w:w="3969" w:type="dxa"/>
          </w:tcPr>
          <w:p w14:paraId="783CA2F6" w14:textId="67C2AB85" w:rsidR="00F96F2A" w:rsidRDefault="00F96F2A" w:rsidP="00C114EC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Cllr Marsha White (Chair)</w:t>
            </w:r>
          </w:p>
          <w:p w14:paraId="323B0D12" w14:textId="59152DAA" w:rsidR="00606278" w:rsidRDefault="00606278" w:rsidP="00C114EC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Cllr Pat Collins</w:t>
            </w:r>
          </w:p>
          <w:p w14:paraId="2C019BE7" w14:textId="6D6FD0A6" w:rsidR="009D10F8" w:rsidRDefault="00976C24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</w:t>
            </w:r>
            <w:r w:rsidR="005E489C" w:rsidRPr="005E489C">
              <w:rPr>
                <w:rFonts w:eastAsia="Times New Roman" w:cs="Times New Roman"/>
                <w:szCs w:val="20"/>
                <w:lang w:eastAsia="en-GB"/>
              </w:rPr>
              <w:t>llr R</w:t>
            </w:r>
            <w:r w:rsidR="000A31E1">
              <w:rPr>
                <w:rFonts w:eastAsia="Times New Roman" w:cs="Times New Roman"/>
                <w:szCs w:val="20"/>
                <w:lang w:eastAsia="en-GB"/>
              </w:rPr>
              <w:t>ichard</w:t>
            </w:r>
            <w:r w:rsidR="005E489C" w:rsidRPr="005E489C">
              <w:rPr>
                <w:rFonts w:eastAsia="Times New Roman" w:cs="Times New Roman"/>
                <w:szCs w:val="20"/>
                <w:lang w:eastAsia="en-GB"/>
              </w:rPr>
              <w:t xml:space="preserve"> Collis</w:t>
            </w:r>
          </w:p>
          <w:p w14:paraId="75A4529C" w14:textId="6DF44396" w:rsidR="000C7D16" w:rsidRDefault="000C7D16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Cllr David May</w:t>
            </w:r>
          </w:p>
          <w:p w14:paraId="12B62131" w14:textId="6884427E" w:rsidR="00FB5CC5" w:rsidRDefault="00FB5CC5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Cllr Diana Taylor</w:t>
            </w:r>
          </w:p>
          <w:p w14:paraId="30106236" w14:textId="2A8F3DE0" w:rsidR="00BD5D84" w:rsidRDefault="00BD5D84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Clerk Dawn Porter</w:t>
            </w:r>
          </w:p>
          <w:p w14:paraId="544593FD" w14:textId="580C7AD4" w:rsidR="00606278" w:rsidRDefault="00606278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Cllr John Bailey (County)</w:t>
            </w:r>
          </w:p>
          <w:p w14:paraId="71D0EF47" w14:textId="73D72CB3" w:rsidR="00606278" w:rsidRDefault="00606278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Cllr Emily </w:t>
            </w:r>
            <w:proofErr w:type="spellStart"/>
            <w:r>
              <w:rPr>
                <w:rFonts w:eastAsia="Times New Roman" w:cs="Times New Roman"/>
                <w:szCs w:val="20"/>
                <w:lang w:eastAsia="en-GB"/>
              </w:rPr>
              <w:t>Pearlstone</w:t>
            </w:r>
            <w:proofErr w:type="spellEnd"/>
            <w:r>
              <w:rPr>
                <w:rFonts w:eastAsia="Times New Roman" w:cs="Times New Roman"/>
                <w:szCs w:val="20"/>
                <w:lang w:eastAsia="en-GB"/>
              </w:rPr>
              <w:t xml:space="preserve"> (County</w:t>
            </w:r>
            <w:r w:rsidR="00DF1D8D">
              <w:rPr>
                <w:rFonts w:eastAsia="Times New Roman" w:cs="Times New Roman"/>
                <w:szCs w:val="20"/>
                <w:lang w:eastAsia="en-GB"/>
              </w:rPr>
              <w:t>/District</w:t>
            </w:r>
            <w:r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  <w:p w14:paraId="4914A2B4" w14:textId="37B2A30A" w:rsidR="00035BFA" w:rsidRDefault="00035BFA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</w:p>
          <w:p w14:paraId="0E153B7E" w14:textId="6EA211D7" w:rsidR="0045581D" w:rsidRPr="005E489C" w:rsidRDefault="0045581D" w:rsidP="000E18D6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076" w:type="dxa"/>
          </w:tcPr>
          <w:p w14:paraId="5F981914" w14:textId="77777777" w:rsidR="005E489C" w:rsidRPr="005E489C" w:rsidRDefault="005E489C" w:rsidP="00B73587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</w:tr>
    </w:tbl>
    <w:p w14:paraId="4B8A20BA" w14:textId="77777777" w:rsidR="0022136D" w:rsidRDefault="0022136D" w:rsidP="005E489C">
      <w:pPr>
        <w:pBdr>
          <w:bottom w:val="single" w:sz="6" w:space="1" w:color="auto"/>
        </w:pBdr>
        <w:spacing w:after="0"/>
        <w:jc w:val="both"/>
      </w:pPr>
    </w:p>
    <w:p w14:paraId="62E81D6F" w14:textId="77777777" w:rsidR="00C03C4E" w:rsidRPr="005E489C" w:rsidRDefault="00C03C4E" w:rsidP="005E489C">
      <w:pPr>
        <w:pBdr>
          <w:bottom w:val="single" w:sz="6" w:space="1" w:color="auto"/>
        </w:pBdr>
        <w:spacing w:after="0"/>
        <w:jc w:val="both"/>
      </w:pPr>
    </w:p>
    <w:p w14:paraId="3892385F" w14:textId="5C896056" w:rsidR="00A74888" w:rsidRDefault="00A74888" w:rsidP="00C03C4E">
      <w:pPr>
        <w:pStyle w:val="ListParagraph"/>
        <w:spacing w:after="0"/>
        <w:ind w:left="426"/>
        <w:jc w:val="both"/>
        <w:rPr>
          <w:bCs/>
        </w:rPr>
      </w:pPr>
    </w:p>
    <w:p w14:paraId="7F5CFC78" w14:textId="14585EA4" w:rsidR="00DC5E2C" w:rsidRPr="00C03C4E" w:rsidRDefault="00DC5E2C" w:rsidP="00C03C4E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</w:rPr>
      </w:pPr>
      <w:r w:rsidRPr="00C03C4E">
        <w:rPr>
          <w:b/>
        </w:rPr>
        <w:t>Apologies for absence</w:t>
      </w:r>
    </w:p>
    <w:p w14:paraId="2D4E742B" w14:textId="77777777" w:rsidR="005E489C" w:rsidRDefault="005E489C" w:rsidP="00C03C4E">
      <w:pPr>
        <w:spacing w:after="0"/>
        <w:jc w:val="both"/>
      </w:pPr>
    </w:p>
    <w:p w14:paraId="5313C89B" w14:textId="19043C69" w:rsidR="003A3967" w:rsidRDefault="000E18D6" w:rsidP="00C03C4E">
      <w:pPr>
        <w:spacing w:after="0"/>
        <w:jc w:val="both"/>
      </w:pPr>
      <w:r>
        <w:t>No apologies were received</w:t>
      </w:r>
    </w:p>
    <w:p w14:paraId="522D46E6" w14:textId="2E05B8A7" w:rsidR="00B96276" w:rsidRDefault="00B96276" w:rsidP="00C03C4E">
      <w:pPr>
        <w:spacing w:after="0"/>
        <w:jc w:val="both"/>
      </w:pPr>
    </w:p>
    <w:p w14:paraId="1E1D975A" w14:textId="77777777" w:rsidR="00DC5E2C" w:rsidRPr="00C03C4E" w:rsidRDefault="00DC5E2C" w:rsidP="00C03C4E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</w:rPr>
      </w:pPr>
      <w:r w:rsidRPr="00C03C4E">
        <w:rPr>
          <w:b/>
        </w:rPr>
        <w:t>Declarations of Interest</w:t>
      </w:r>
    </w:p>
    <w:p w14:paraId="704425C5" w14:textId="77777777" w:rsidR="005E489C" w:rsidRDefault="005E489C" w:rsidP="00C03C4E">
      <w:pPr>
        <w:spacing w:after="0"/>
        <w:jc w:val="both"/>
      </w:pPr>
    </w:p>
    <w:p w14:paraId="23A369F5" w14:textId="4F788446" w:rsidR="00F96F2A" w:rsidRDefault="000E18D6" w:rsidP="00F96F2A">
      <w:pPr>
        <w:spacing w:after="0"/>
        <w:jc w:val="both"/>
      </w:pPr>
      <w:r>
        <w:t>Cllr Marsha White and Cllr David May declared an interest in item 6 on the agenda.</w:t>
      </w:r>
    </w:p>
    <w:p w14:paraId="4B3F70A8" w14:textId="5BD1AAF5" w:rsidR="00F96F2A" w:rsidRDefault="00F96F2A" w:rsidP="00F96F2A">
      <w:pPr>
        <w:spacing w:after="0"/>
        <w:jc w:val="both"/>
      </w:pPr>
    </w:p>
    <w:p w14:paraId="08B6A9CD" w14:textId="4AD940AA" w:rsidR="00DC5E2C" w:rsidRPr="00F96F2A" w:rsidRDefault="00C97AC2" w:rsidP="00F96F2A">
      <w:pPr>
        <w:spacing w:after="0"/>
        <w:jc w:val="both"/>
      </w:pPr>
      <w:r>
        <w:rPr>
          <w:b/>
        </w:rPr>
        <w:t>3</w:t>
      </w:r>
      <w:r w:rsidR="00F96F2A">
        <w:rPr>
          <w:b/>
        </w:rPr>
        <w:t>.</w:t>
      </w:r>
      <w:r w:rsidR="00F96F2A">
        <w:rPr>
          <w:b/>
        </w:rPr>
        <w:tab/>
      </w:r>
      <w:r w:rsidR="00DC5E2C" w:rsidRPr="00F96F2A">
        <w:rPr>
          <w:b/>
        </w:rPr>
        <w:t>Matters arising</w:t>
      </w:r>
    </w:p>
    <w:p w14:paraId="629CCCAD" w14:textId="77777777" w:rsidR="004A66D8" w:rsidRDefault="004A66D8" w:rsidP="004A66D8">
      <w:pPr>
        <w:spacing w:after="0"/>
        <w:jc w:val="both"/>
      </w:pPr>
    </w:p>
    <w:p w14:paraId="7321367F" w14:textId="25633562" w:rsidR="00DD3A39" w:rsidRDefault="000E18D6" w:rsidP="00DD3A39">
      <w:pPr>
        <w:spacing w:after="0"/>
        <w:jc w:val="both"/>
      </w:pPr>
      <w:r>
        <w:t>La Lade caravan site was discussed.  It was resolved that the clerk would chase the planning enforcement team to find out if they are planning to visit the site.</w:t>
      </w:r>
    </w:p>
    <w:p w14:paraId="6A03B921" w14:textId="2BE22099" w:rsidR="000E18D6" w:rsidRDefault="000E18D6" w:rsidP="00DD3A39">
      <w:pPr>
        <w:spacing w:after="0"/>
        <w:jc w:val="both"/>
      </w:pPr>
    </w:p>
    <w:p w14:paraId="1D095FDB" w14:textId="34CAC746" w:rsidR="000E18D6" w:rsidRDefault="000E18D6" w:rsidP="00DD3A39">
      <w:pPr>
        <w:spacing w:after="0"/>
        <w:jc w:val="both"/>
      </w:pPr>
      <w:r>
        <w:t>It was resolved that the debate regarding the opening times of the church yard would now be closed as the Parish Council do not have any power to enforce this.</w:t>
      </w:r>
    </w:p>
    <w:p w14:paraId="1F86773A" w14:textId="77777777" w:rsidR="00DD3A39" w:rsidRDefault="00DD3A39" w:rsidP="00DD3A39">
      <w:pPr>
        <w:spacing w:after="0"/>
        <w:jc w:val="both"/>
      </w:pPr>
    </w:p>
    <w:p w14:paraId="26C64CCA" w14:textId="35E72B3F" w:rsidR="00DC5E2C" w:rsidRPr="00F76EEA" w:rsidRDefault="00F76EEA" w:rsidP="00F76EEA">
      <w:pPr>
        <w:spacing w:after="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C5E2C" w:rsidRPr="00F76EEA">
        <w:rPr>
          <w:b/>
        </w:rPr>
        <w:t>DC/CC Reports</w:t>
      </w:r>
    </w:p>
    <w:p w14:paraId="207CB60E" w14:textId="77777777" w:rsidR="00C64701" w:rsidRDefault="00C64701" w:rsidP="00C64701">
      <w:pPr>
        <w:spacing w:after="0"/>
        <w:jc w:val="both"/>
      </w:pPr>
    </w:p>
    <w:p w14:paraId="35DAC924" w14:textId="7AD54D03" w:rsidR="000E18D6" w:rsidRDefault="00606278" w:rsidP="00AD0530">
      <w:pPr>
        <w:spacing w:after="0"/>
        <w:jc w:val="both"/>
      </w:pPr>
      <w:r>
        <w:t>A report was received from Cllr John Bailey</w:t>
      </w:r>
      <w:r w:rsidR="000E18D6">
        <w:t xml:space="preserve"> and Cllr Emily </w:t>
      </w:r>
      <w:proofErr w:type="spellStart"/>
      <w:r w:rsidR="000E18D6">
        <w:t>Pearlstone</w:t>
      </w:r>
      <w:proofErr w:type="spellEnd"/>
      <w:r>
        <w:t>.  A copy of this will be uploaded to the website under the category Minutes of Meetings</w:t>
      </w:r>
      <w:r w:rsidR="000E18D6">
        <w:t>.</w:t>
      </w:r>
    </w:p>
    <w:p w14:paraId="63F858C5" w14:textId="49727CB8" w:rsidR="000E18D6" w:rsidRDefault="000E18D6" w:rsidP="00AD0530">
      <w:pPr>
        <w:spacing w:after="0"/>
        <w:jc w:val="both"/>
      </w:pPr>
    </w:p>
    <w:p w14:paraId="4827820C" w14:textId="7D85AD50" w:rsidR="000E18D6" w:rsidRDefault="000E18D6" w:rsidP="00AD0530">
      <w:pPr>
        <w:spacing w:after="0"/>
        <w:jc w:val="both"/>
      </w:pPr>
      <w:r>
        <w:t xml:space="preserve">Cllr Emily </w:t>
      </w:r>
      <w:proofErr w:type="spellStart"/>
      <w:r>
        <w:t>Pearlstone</w:t>
      </w:r>
      <w:proofErr w:type="spellEnd"/>
      <w:r>
        <w:t xml:space="preserve"> reported that she had met with Highways regarding the village stone.  It was noted that the hedge would need to be chopped back harshly </w:t>
      </w:r>
      <w:proofErr w:type="gramStart"/>
      <w:r>
        <w:t>in order for</w:t>
      </w:r>
      <w:proofErr w:type="gramEnd"/>
      <w:r>
        <w:t xml:space="preserve"> the stone to fit so it was resolved to look at the other side of the road and to report back.</w:t>
      </w:r>
    </w:p>
    <w:p w14:paraId="55B4BF44" w14:textId="121A8632" w:rsidR="00D672A0" w:rsidRDefault="00D672A0" w:rsidP="00AD0530">
      <w:pPr>
        <w:spacing w:after="0"/>
        <w:jc w:val="both"/>
      </w:pPr>
    </w:p>
    <w:p w14:paraId="1E9AF49F" w14:textId="501D5CAD" w:rsidR="00D672A0" w:rsidRDefault="00D672A0" w:rsidP="00AD0530">
      <w:pPr>
        <w:spacing w:after="0"/>
        <w:jc w:val="both"/>
      </w:pPr>
      <w:r>
        <w:t>There was no representation from the District Council.</w:t>
      </w:r>
    </w:p>
    <w:p w14:paraId="1F25772C" w14:textId="7B599DC2" w:rsidR="005116A7" w:rsidRDefault="005116A7" w:rsidP="00247FAC">
      <w:pPr>
        <w:spacing w:after="0"/>
        <w:jc w:val="both"/>
      </w:pPr>
    </w:p>
    <w:p w14:paraId="7389262E" w14:textId="61292F50" w:rsidR="00C94B0A" w:rsidRPr="00F76EEA" w:rsidRDefault="00F76EEA" w:rsidP="00F76EEA">
      <w:pPr>
        <w:spacing w:after="0"/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</w:r>
      <w:r w:rsidR="000E18D6">
        <w:rPr>
          <w:b/>
        </w:rPr>
        <w:t>Warm Spaces/Village Hall</w:t>
      </w:r>
    </w:p>
    <w:p w14:paraId="6F8AB2C3" w14:textId="77777777" w:rsidR="00C94B0A" w:rsidRDefault="00C94B0A" w:rsidP="00C94B0A">
      <w:pPr>
        <w:spacing w:after="0"/>
        <w:jc w:val="both"/>
      </w:pPr>
    </w:p>
    <w:p w14:paraId="10AE345B" w14:textId="36B35196" w:rsidR="00C97AC2" w:rsidRDefault="000E18D6" w:rsidP="00C94B0A">
      <w:pPr>
        <w:spacing w:after="0"/>
        <w:jc w:val="both"/>
      </w:pPr>
      <w:r>
        <w:t>It was noted that the Village Hall Committee have discussed using the hall as a warm space and do not believe that the building is suitable for this purpose however this may change when it becomes colder.</w:t>
      </w:r>
    </w:p>
    <w:p w14:paraId="184DC7C7" w14:textId="7AF5E06D" w:rsidR="000E18D6" w:rsidRDefault="000E18D6" w:rsidP="00C94B0A">
      <w:pPr>
        <w:spacing w:after="0"/>
        <w:jc w:val="both"/>
      </w:pPr>
    </w:p>
    <w:p w14:paraId="45AFAC36" w14:textId="6B0FC513" w:rsidR="000E18D6" w:rsidRDefault="000E18D6" w:rsidP="00C94B0A">
      <w:pPr>
        <w:spacing w:after="0"/>
        <w:jc w:val="both"/>
      </w:pPr>
      <w:r>
        <w:t>It was resolved that perhaps it could be tried when it gets colder and to monitor demand.</w:t>
      </w:r>
    </w:p>
    <w:p w14:paraId="570867B5" w14:textId="787F63B1" w:rsidR="000E18D6" w:rsidRDefault="000E18D6" w:rsidP="00C94B0A">
      <w:pPr>
        <w:spacing w:after="0"/>
        <w:jc w:val="both"/>
      </w:pPr>
    </w:p>
    <w:p w14:paraId="4A206E71" w14:textId="2293B0FD" w:rsidR="000E18D6" w:rsidRDefault="000E18D6" w:rsidP="00C94B0A">
      <w:pPr>
        <w:spacing w:after="0"/>
        <w:jc w:val="both"/>
      </w:pPr>
      <w:r>
        <w:t>The clerk will endeavour to find out what other parishes in the area are doing under this project.</w:t>
      </w:r>
    </w:p>
    <w:p w14:paraId="20F4995F" w14:textId="62AC9804" w:rsidR="005116A7" w:rsidRDefault="005116A7" w:rsidP="00C94B0A">
      <w:pPr>
        <w:spacing w:after="0"/>
        <w:jc w:val="both"/>
      </w:pPr>
    </w:p>
    <w:p w14:paraId="29082ED0" w14:textId="77777777" w:rsidR="007E2FE3" w:rsidRDefault="007E2FE3" w:rsidP="00F76EEA">
      <w:pPr>
        <w:spacing w:after="0"/>
        <w:jc w:val="both"/>
        <w:rPr>
          <w:b/>
        </w:rPr>
      </w:pPr>
    </w:p>
    <w:p w14:paraId="54D25809" w14:textId="1B16F05D" w:rsidR="0032298F" w:rsidRPr="00F76EEA" w:rsidRDefault="00F76EEA" w:rsidP="00F76EEA">
      <w:pPr>
        <w:spacing w:after="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0E18D6">
        <w:rPr>
          <w:b/>
        </w:rPr>
        <w:t>Tree Cutting</w:t>
      </w:r>
    </w:p>
    <w:p w14:paraId="24882DBC" w14:textId="77777777" w:rsidR="00C84DB3" w:rsidRDefault="00C84DB3" w:rsidP="00C84DB3">
      <w:pPr>
        <w:spacing w:after="0"/>
        <w:jc w:val="both"/>
      </w:pPr>
    </w:p>
    <w:p w14:paraId="4DE39BF9" w14:textId="69F192AF" w:rsidR="00D672A0" w:rsidRDefault="00F26B4C" w:rsidP="00D672A0">
      <w:pPr>
        <w:spacing w:after="0"/>
        <w:jc w:val="both"/>
      </w:pPr>
      <w:r>
        <w:t>A letter was sent to the Parish Council from Fore Moor Allotment Association requesting a financial contribution towards pollarding trees and cutting the blackthorn hedges.  The request was for the sum of £300 as a contribution.</w:t>
      </w:r>
    </w:p>
    <w:p w14:paraId="73952308" w14:textId="3B6DD37B" w:rsidR="00F26B4C" w:rsidRDefault="00F26B4C" w:rsidP="00D672A0">
      <w:pPr>
        <w:spacing w:after="0"/>
        <w:jc w:val="both"/>
      </w:pPr>
    </w:p>
    <w:p w14:paraId="7F56ECF9" w14:textId="1D6112AF" w:rsidR="00F26B4C" w:rsidRDefault="00F26B4C" w:rsidP="00D672A0">
      <w:pPr>
        <w:spacing w:after="0"/>
        <w:jc w:val="both"/>
      </w:pPr>
      <w:r>
        <w:t>It was resolved that the Parish Council would agree to the contribution and a cheque was written in the sum of £300.</w:t>
      </w:r>
    </w:p>
    <w:p w14:paraId="0BE35F09" w14:textId="2CC1906C" w:rsidR="007E2FE3" w:rsidRDefault="007E2FE3" w:rsidP="00993872">
      <w:pPr>
        <w:spacing w:after="0"/>
        <w:jc w:val="both"/>
      </w:pPr>
    </w:p>
    <w:p w14:paraId="18CE42E6" w14:textId="724B17B3" w:rsidR="007E2FE3" w:rsidRPr="007E2FE3" w:rsidRDefault="007E2FE3" w:rsidP="00993872">
      <w:pPr>
        <w:spacing w:after="0"/>
        <w:jc w:val="both"/>
        <w:rPr>
          <w:b/>
          <w:bCs/>
        </w:rPr>
      </w:pPr>
      <w:r w:rsidRPr="007E2FE3">
        <w:rPr>
          <w:b/>
          <w:bCs/>
        </w:rPr>
        <w:t>7.</w:t>
      </w:r>
      <w:r w:rsidRPr="007E2FE3">
        <w:rPr>
          <w:b/>
          <w:bCs/>
        </w:rPr>
        <w:tab/>
      </w:r>
      <w:r w:rsidR="00F26B4C">
        <w:rPr>
          <w:b/>
          <w:bCs/>
        </w:rPr>
        <w:t>Defibrillator</w:t>
      </w:r>
    </w:p>
    <w:p w14:paraId="384AD7AC" w14:textId="2A40B867" w:rsidR="007E2FE3" w:rsidRDefault="007E2FE3" w:rsidP="00993872">
      <w:pPr>
        <w:spacing w:after="0"/>
        <w:jc w:val="both"/>
      </w:pPr>
    </w:p>
    <w:p w14:paraId="2DFD26A5" w14:textId="5FBA40A0" w:rsidR="008F7C71" w:rsidRDefault="00F26B4C" w:rsidP="00BB3546">
      <w:pPr>
        <w:spacing w:after="0"/>
        <w:jc w:val="both"/>
      </w:pPr>
      <w:r>
        <w:t xml:space="preserve">It was noted that the council have not got very far with this project.  It was resolved that the only suitable place to site the defibrillator is the village hall.  </w:t>
      </w:r>
    </w:p>
    <w:p w14:paraId="074E2D12" w14:textId="5D23B114" w:rsidR="00F26B4C" w:rsidRDefault="00F26B4C" w:rsidP="00BB3546">
      <w:pPr>
        <w:spacing w:after="0"/>
        <w:jc w:val="both"/>
      </w:pPr>
    </w:p>
    <w:p w14:paraId="3D4D262E" w14:textId="422AD4D7" w:rsidR="00F26B4C" w:rsidRDefault="00F26B4C" w:rsidP="00BB3546">
      <w:pPr>
        <w:spacing w:after="0"/>
        <w:jc w:val="both"/>
      </w:pPr>
      <w:r>
        <w:t>It was resolved to contact the company and purchase a defibrillator and speak to the company concerned for them to apply for planning permission to site it on a listed building.</w:t>
      </w:r>
    </w:p>
    <w:p w14:paraId="00342216" w14:textId="6B0C61A2" w:rsidR="00F26B4C" w:rsidRDefault="00F26B4C" w:rsidP="00BB3546">
      <w:pPr>
        <w:spacing w:after="0"/>
        <w:jc w:val="both"/>
      </w:pPr>
    </w:p>
    <w:p w14:paraId="550A742B" w14:textId="38BBC1F7" w:rsidR="00F26B4C" w:rsidRDefault="00F26B4C" w:rsidP="00BB3546">
      <w:pPr>
        <w:spacing w:after="0"/>
        <w:jc w:val="both"/>
      </w:pPr>
      <w:r>
        <w:t>It was agreed that David May would be the contact for any queries that the company may have.</w:t>
      </w:r>
    </w:p>
    <w:p w14:paraId="16CDACB8" w14:textId="6B67D640" w:rsidR="002A1B4A" w:rsidRDefault="002A1B4A" w:rsidP="00C84DB3">
      <w:pPr>
        <w:spacing w:after="0"/>
        <w:jc w:val="both"/>
      </w:pPr>
    </w:p>
    <w:p w14:paraId="740662BD" w14:textId="624D9BA2" w:rsidR="006B57EC" w:rsidRPr="00232119" w:rsidRDefault="00C802DC" w:rsidP="006B57EC">
      <w:pPr>
        <w:spacing w:after="0"/>
        <w:jc w:val="both"/>
        <w:rPr>
          <w:b/>
        </w:rPr>
      </w:pPr>
      <w:r>
        <w:rPr>
          <w:b/>
        </w:rPr>
        <w:t>8</w:t>
      </w:r>
      <w:r w:rsidR="006B57EC" w:rsidRPr="00232119">
        <w:rPr>
          <w:b/>
        </w:rPr>
        <w:t xml:space="preserve">.  </w:t>
      </w:r>
      <w:r w:rsidR="00D56D01">
        <w:rPr>
          <w:b/>
        </w:rPr>
        <w:tab/>
      </w:r>
      <w:r w:rsidR="00EC3F7D">
        <w:rPr>
          <w:b/>
        </w:rPr>
        <w:t>Parish Noticeboard</w:t>
      </w:r>
    </w:p>
    <w:p w14:paraId="3406DA35" w14:textId="77777777" w:rsidR="006B57EC" w:rsidRDefault="006B57EC" w:rsidP="006B57EC">
      <w:pPr>
        <w:spacing w:after="0"/>
        <w:jc w:val="both"/>
      </w:pPr>
    </w:p>
    <w:p w14:paraId="6B69E1CA" w14:textId="175374FF" w:rsidR="00EC3F7D" w:rsidRDefault="00F26B4C" w:rsidP="00EC3F7D">
      <w:pPr>
        <w:spacing w:after="0"/>
        <w:jc w:val="both"/>
      </w:pPr>
      <w:r>
        <w:t xml:space="preserve">It was noted that the Village Hall Committee have put this project on the back burner </w:t>
      </w:r>
      <w:proofErr w:type="gramStart"/>
      <w:r>
        <w:t>in order to</w:t>
      </w:r>
      <w:proofErr w:type="gramEnd"/>
      <w:r>
        <w:t xml:space="preserve"> get a survey done on the building.</w:t>
      </w:r>
    </w:p>
    <w:p w14:paraId="158C7009" w14:textId="47B2B9BF" w:rsidR="008D760B" w:rsidRDefault="008D760B" w:rsidP="00837E1A">
      <w:pPr>
        <w:spacing w:after="0"/>
        <w:jc w:val="both"/>
      </w:pPr>
    </w:p>
    <w:p w14:paraId="2F35CEBA" w14:textId="41707E72" w:rsidR="00572984" w:rsidRDefault="00C802DC" w:rsidP="00572984">
      <w:pPr>
        <w:spacing w:after="0"/>
        <w:jc w:val="both"/>
        <w:rPr>
          <w:b/>
          <w:bCs/>
        </w:rPr>
      </w:pPr>
      <w:r>
        <w:rPr>
          <w:b/>
          <w:bCs/>
        </w:rPr>
        <w:t>9</w:t>
      </w:r>
      <w:r w:rsidR="00572984" w:rsidRPr="00D56D01">
        <w:rPr>
          <w:b/>
          <w:bCs/>
        </w:rPr>
        <w:t>.</w:t>
      </w:r>
      <w:r w:rsidR="00572984" w:rsidRPr="00D56D01">
        <w:rPr>
          <w:b/>
          <w:bCs/>
        </w:rPr>
        <w:tab/>
      </w:r>
      <w:r w:rsidR="00572984">
        <w:rPr>
          <w:b/>
          <w:bCs/>
        </w:rPr>
        <w:t>Correspondence &amp; Planning</w:t>
      </w:r>
    </w:p>
    <w:p w14:paraId="441896C4" w14:textId="7E5CC2F4" w:rsidR="00572984" w:rsidRDefault="00572984" w:rsidP="00572984">
      <w:pPr>
        <w:spacing w:after="0"/>
        <w:jc w:val="both"/>
        <w:rPr>
          <w:b/>
          <w:bCs/>
        </w:rPr>
      </w:pPr>
    </w:p>
    <w:p w14:paraId="47AFFE1B" w14:textId="7E0DBCB4" w:rsidR="00572984" w:rsidRDefault="00F26B4C" w:rsidP="00572984">
      <w:pPr>
        <w:spacing w:after="0"/>
        <w:jc w:val="both"/>
      </w:pPr>
      <w:r>
        <w:t>Correspondence was received from Fore Moor Allotment Association as discussed in point 6 above.</w:t>
      </w:r>
    </w:p>
    <w:p w14:paraId="700D401F" w14:textId="4761D37B" w:rsidR="00F26B4C" w:rsidRDefault="00F26B4C" w:rsidP="00572984">
      <w:pPr>
        <w:spacing w:after="0"/>
        <w:jc w:val="both"/>
      </w:pPr>
    </w:p>
    <w:p w14:paraId="0EFAF705" w14:textId="2CC38EF7" w:rsidR="00F26B4C" w:rsidRDefault="00F26B4C" w:rsidP="00572984">
      <w:pPr>
        <w:spacing w:after="0"/>
        <w:jc w:val="both"/>
      </w:pPr>
      <w:r>
        <w:t xml:space="preserve">Planning application number 22/02325/LBC was </w:t>
      </w:r>
      <w:proofErr w:type="gramStart"/>
      <w:r>
        <w:t>discussed</w:t>
      </w:r>
      <w:proofErr w:type="gramEnd"/>
      <w:r>
        <w:t xml:space="preserve"> and no objections noted.</w:t>
      </w:r>
    </w:p>
    <w:p w14:paraId="02F6F4D3" w14:textId="571AFC45" w:rsidR="00BE7120" w:rsidRDefault="00BE7120" w:rsidP="00572984">
      <w:pPr>
        <w:spacing w:after="0"/>
        <w:jc w:val="both"/>
      </w:pPr>
    </w:p>
    <w:p w14:paraId="4CA208E9" w14:textId="54DE1099" w:rsidR="000055B8" w:rsidRDefault="000055B8" w:rsidP="006B57EC">
      <w:pPr>
        <w:spacing w:after="0"/>
        <w:jc w:val="both"/>
      </w:pPr>
    </w:p>
    <w:p w14:paraId="016F5EA5" w14:textId="54200EEF" w:rsidR="00D56D01" w:rsidRPr="00D56D01" w:rsidRDefault="00572984" w:rsidP="00992E2B">
      <w:pP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C802DC">
        <w:rPr>
          <w:b/>
          <w:bCs/>
        </w:rPr>
        <w:t>0</w:t>
      </w:r>
      <w:r w:rsidR="00D56D01" w:rsidRPr="00D56D01">
        <w:rPr>
          <w:b/>
          <w:bCs/>
        </w:rPr>
        <w:t>.</w:t>
      </w:r>
      <w:r w:rsidR="00D56D01" w:rsidRPr="00D56D01">
        <w:rPr>
          <w:b/>
          <w:bCs/>
        </w:rPr>
        <w:tab/>
        <w:t>Accounts</w:t>
      </w:r>
    </w:p>
    <w:p w14:paraId="55E2B148" w14:textId="74B7FC28" w:rsidR="00D56D01" w:rsidRDefault="00D56D01" w:rsidP="00992E2B">
      <w:pPr>
        <w:spacing w:after="0"/>
        <w:jc w:val="both"/>
      </w:pPr>
    </w:p>
    <w:p w14:paraId="7924F6B4" w14:textId="221048E5" w:rsidR="00BC6626" w:rsidRDefault="00F26B4C" w:rsidP="00BC6626">
      <w:pPr>
        <w:spacing w:after="0"/>
        <w:jc w:val="both"/>
      </w:pPr>
      <w:r>
        <w:t>Three</w:t>
      </w:r>
      <w:r w:rsidR="00EC3F7D">
        <w:t xml:space="preserve"> cheques were signed </w:t>
      </w:r>
      <w:r>
        <w:t>as follows:</w:t>
      </w:r>
    </w:p>
    <w:p w14:paraId="65C942B2" w14:textId="751087C5" w:rsidR="00F26B4C" w:rsidRDefault="00F26B4C" w:rsidP="00BC6626">
      <w:pPr>
        <w:spacing w:after="0"/>
        <w:jc w:val="both"/>
      </w:pPr>
    </w:p>
    <w:p w14:paraId="163579FE" w14:textId="078A5B35" w:rsidR="00F26B4C" w:rsidRDefault="00F26B4C" w:rsidP="00BC6626">
      <w:pPr>
        <w:spacing w:after="0"/>
        <w:jc w:val="both"/>
      </w:pPr>
      <w:r>
        <w:lastRenderedPageBreak/>
        <w:t>Clerk salary, invoice for poppy wreath and cheque as agreed in point 6 above for tree cutting.</w:t>
      </w:r>
    </w:p>
    <w:p w14:paraId="1CFCB8C2" w14:textId="77777777" w:rsidR="00F26B4C" w:rsidRDefault="00F26B4C" w:rsidP="00BC6626">
      <w:pPr>
        <w:spacing w:after="0"/>
        <w:jc w:val="both"/>
      </w:pPr>
    </w:p>
    <w:p w14:paraId="4C556007" w14:textId="0251CA5B" w:rsidR="00D56D01" w:rsidRDefault="00D56D01" w:rsidP="00992E2B">
      <w:pPr>
        <w:spacing w:after="0"/>
        <w:jc w:val="both"/>
      </w:pPr>
    </w:p>
    <w:p w14:paraId="16CCC86C" w14:textId="61234DD0" w:rsidR="00D56D01" w:rsidRPr="00796EA6" w:rsidRDefault="00F2585D" w:rsidP="00992E2B">
      <w:pP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C802DC">
        <w:rPr>
          <w:b/>
          <w:bCs/>
        </w:rPr>
        <w:t>1</w:t>
      </w:r>
      <w:r w:rsidR="00D56D01" w:rsidRPr="00796EA6">
        <w:rPr>
          <w:b/>
          <w:bCs/>
        </w:rPr>
        <w:t>.</w:t>
      </w:r>
      <w:r w:rsidR="00D56D01" w:rsidRPr="00796EA6">
        <w:rPr>
          <w:b/>
          <w:bCs/>
        </w:rPr>
        <w:tab/>
        <w:t>Public Participation</w:t>
      </w:r>
    </w:p>
    <w:p w14:paraId="3059CEE0" w14:textId="00622BCA" w:rsidR="00D56D01" w:rsidRDefault="00D56D01" w:rsidP="00992E2B">
      <w:pPr>
        <w:spacing w:after="0"/>
        <w:jc w:val="both"/>
      </w:pPr>
    </w:p>
    <w:p w14:paraId="5E941FFF" w14:textId="77777777" w:rsidR="00576E4E" w:rsidRDefault="00F26B4C" w:rsidP="00576E4E">
      <w:pPr>
        <w:spacing w:after="0"/>
        <w:jc w:val="both"/>
      </w:pPr>
      <w:r>
        <w:t xml:space="preserve">The matter of Long Load Bridge was raised.  </w:t>
      </w:r>
      <w:r w:rsidR="00576E4E">
        <w:t>It was reported as being damaged and in need</w:t>
      </w:r>
    </w:p>
    <w:p w14:paraId="1BB94217" w14:textId="6DAA262B" w:rsidR="00EB599D" w:rsidRDefault="00576E4E" w:rsidP="00576E4E">
      <w:pPr>
        <w:spacing w:after="0"/>
        <w:jc w:val="both"/>
      </w:pPr>
      <w:r>
        <w:t>of repainting</w:t>
      </w:r>
      <w:r w:rsidR="00F26B4C">
        <w:t xml:space="preserve">.  It was noted that this is the responsibility of </w:t>
      </w:r>
      <w:proofErr w:type="gramStart"/>
      <w:r w:rsidR="00F26B4C">
        <w:t>Highways</w:t>
      </w:r>
      <w:proofErr w:type="gramEnd"/>
      <w:r w:rsidR="00F26B4C">
        <w:t xml:space="preserve"> and they should be contacted directly regarding this.</w:t>
      </w:r>
    </w:p>
    <w:p w14:paraId="7BD21DE8" w14:textId="46D24145" w:rsidR="00F26B4C" w:rsidRDefault="00F26B4C" w:rsidP="00992E2B">
      <w:pPr>
        <w:spacing w:after="0"/>
        <w:jc w:val="both"/>
      </w:pPr>
    </w:p>
    <w:p w14:paraId="0B1ED4CD" w14:textId="0802201F" w:rsidR="00F26B4C" w:rsidRDefault="00F26B4C" w:rsidP="00992E2B">
      <w:pPr>
        <w:spacing w:after="0"/>
        <w:jc w:val="both"/>
      </w:pPr>
      <w:r>
        <w:t>It was raised that the signs for the footpath have been removed.  It has been reported that dog walkers using the footpath are not taking responsibility for their dogs</w:t>
      </w:r>
      <w:r w:rsidR="000C7D16">
        <w:t>.  They are walked without leads in a field where cattle are present and are not picking up dog mess from the field.  It was noted that the footpath is a permissive one and if things do not improve then the land owner may withdraw permission for walkers to go on his land.</w:t>
      </w:r>
    </w:p>
    <w:p w14:paraId="549706E6" w14:textId="40F083E4" w:rsidR="000C7D16" w:rsidRDefault="000C7D16" w:rsidP="00992E2B">
      <w:pPr>
        <w:spacing w:after="0"/>
        <w:jc w:val="both"/>
      </w:pPr>
    </w:p>
    <w:p w14:paraId="66008F9A" w14:textId="52DCA19E" w:rsidR="000C7D16" w:rsidRDefault="000C7D16" w:rsidP="00992E2B">
      <w:pPr>
        <w:spacing w:after="0"/>
        <w:jc w:val="both"/>
      </w:pPr>
      <w:r>
        <w:t>Cllr Marsha White agreed to send an email to village contacts regarding the above.</w:t>
      </w:r>
    </w:p>
    <w:p w14:paraId="75310FB3" w14:textId="7634360B" w:rsidR="000C7D16" w:rsidRDefault="000C7D16" w:rsidP="00992E2B">
      <w:pPr>
        <w:spacing w:after="0"/>
        <w:jc w:val="both"/>
      </w:pPr>
    </w:p>
    <w:p w14:paraId="4C0A331D" w14:textId="6E51EF9D" w:rsidR="000C7D16" w:rsidRDefault="000C7D16" w:rsidP="00992E2B">
      <w:pPr>
        <w:spacing w:after="0"/>
        <w:jc w:val="both"/>
      </w:pPr>
      <w:r>
        <w:t xml:space="preserve">The matter of speed enforcing equipment was </w:t>
      </w:r>
      <w:proofErr w:type="gramStart"/>
      <w:r>
        <w:t>raised</w:t>
      </w:r>
      <w:proofErr w:type="gramEnd"/>
      <w:r>
        <w:t xml:space="preserve"> and it was resolved to investigate the cost of smiley face signs.</w:t>
      </w:r>
    </w:p>
    <w:p w14:paraId="24996E3D" w14:textId="77777777" w:rsidR="00BC6626" w:rsidRDefault="00BC6626" w:rsidP="00992E2B">
      <w:pPr>
        <w:spacing w:after="0"/>
        <w:jc w:val="both"/>
      </w:pPr>
    </w:p>
    <w:p w14:paraId="23673569" w14:textId="4CA76D39" w:rsidR="00D56D01" w:rsidRPr="00796EA6" w:rsidRDefault="00F2585D" w:rsidP="00992E2B">
      <w:pPr>
        <w:spacing w:after="0"/>
        <w:jc w:val="both"/>
        <w:rPr>
          <w:b/>
          <w:bCs/>
        </w:rPr>
      </w:pPr>
      <w:r>
        <w:rPr>
          <w:b/>
          <w:bCs/>
        </w:rPr>
        <w:t>1</w:t>
      </w:r>
      <w:r w:rsidR="00C802DC">
        <w:rPr>
          <w:b/>
          <w:bCs/>
        </w:rPr>
        <w:t>2</w:t>
      </w:r>
      <w:r w:rsidR="00D56D01" w:rsidRPr="00796EA6">
        <w:rPr>
          <w:b/>
          <w:bCs/>
        </w:rPr>
        <w:t>.</w:t>
      </w:r>
      <w:r w:rsidR="00D56D01" w:rsidRPr="00796EA6">
        <w:rPr>
          <w:b/>
          <w:bCs/>
        </w:rPr>
        <w:tab/>
      </w:r>
      <w:r w:rsidR="00796EA6" w:rsidRPr="00796EA6">
        <w:rPr>
          <w:b/>
          <w:bCs/>
        </w:rPr>
        <w:t>Date of Next Meeting</w:t>
      </w:r>
    </w:p>
    <w:p w14:paraId="52E0BB85" w14:textId="1286D248" w:rsidR="00796EA6" w:rsidRDefault="00796EA6" w:rsidP="00992E2B">
      <w:pPr>
        <w:spacing w:after="0"/>
        <w:jc w:val="both"/>
      </w:pPr>
    </w:p>
    <w:p w14:paraId="54626816" w14:textId="729788FD" w:rsidR="00D56D01" w:rsidRDefault="00796EA6" w:rsidP="00992E2B">
      <w:pPr>
        <w:spacing w:after="0"/>
        <w:jc w:val="both"/>
      </w:pPr>
      <w:r>
        <w:t xml:space="preserve">The next meeting will be held on Tuesday </w:t>
      </w:r>
      <w:r w:rsidR="000C7D16">
        <w:t>17</w:t>
      </w:r>
      <w:r w:rsidR="00EB599D">
        <w:t xml:space="preserve"> </w:t>
      </w:r>
      <w:r w:rsidR="000C7D16">
        <w:t>January</w:t>
      </w:r>
      <w:r w:rsidR="008E57B5">
        <w:t xml:space="preserve"> 2022</w:t>
      </w:r>
      <w:r>
        <w:t>.</w:t>
      </w:r>
    </w:p>
    <w:p w14:paraId="61C3293A" w14:textId="171185DE" w:rsidR="00992E2B" w:rsidRDefault="00992E2B" w:rsidP="00992E2B">
      <w:pPr>
        <w:spacing w:after="0"/>
        <w:jc w:val="both"/>
      </w:pPr>
    </w:p>
    <w:p w14:paraId="1492A1C8" w14:textId="0E576F57" w:rsidR="00992E2B" w:rsidRPr="00232119" w:rsidRDefault="00F2585D" w:rsidP="00992E2B">
      <w:pPr>
        <w:spacing w:after="0"/>
        <w:jc w:val="both"/>
        <w:rPr>
          <w:b/>
        </w:rPr>
      </w:pPr>
      <w:r>
        <w:rPr>
          <w:b/>
        </w:rPr>
        <w:t>13</w:t>
      </w:r>
      <w:r w:rsidR="00992E2B" w:rsidRPr="00232119">
        <w:rPr>
          <w:b/>
        </w:rPr>
        <w:t xml:space="preserve">.  </w:t>
      </w:r>
      <w:r w:rsidR="008514C4">
        <w:rPr>
          <w:b/>
        </w:rPr>
        <w:t>Any other business</w:t>
      </w:r>
    </w:p>
    <w:p w14:paraId="58553E8F" w14:textId="77777777" w:rsidR="00992E2B" w:rsidRDefault="00992E2B" w:rsidP="00992E2B">
      <w:pPr>
        <w:spacing w:after="0"/>
        <w:jc w:val="both"/>
      </w:pPr>
    </w:p>
    <w:p w14:paraId="2CD0388E" w14:textId="0873F58F" w:rsidR="0056519D" w:rsidRDefault="00EB599D" w:rsidP="00323AFA">
      <w:pPr>
        <w:spacing w:after="0"/>
        <w:jc w:val="both"/>
        <w:rPr>
          <w:bCs/>
        </w:rPr>
      </w:pPr>
      <w:r>
        <w:rPr>
          <w:bCs/>
        </w:rPr>
        <w:t xml:space="preserve">Cllr </w:t>
      </w:r>
      <w:r w:rsidR="000C7D16">
        <w:rPr>
          <w:bCs/>
        </w:rPr>
        <w:t>Richard Collis stated that he was not aware of Martock Surgery closing.  Cllr Marsha White confirmed that no doctors are</w:t>
      </w:r>
      <w:r w:rsidR="00813D0C">
        <w:rPr>
          <w:bCs/>
        </w:rPr>
        <w:t xml:space="preserve"> present at the surgery, only clinicians and that it has been that way for a long time.</w:t>
      </w:r>
    </w:p>
    <w:p w14:paraId="4C08D6AD" w14:textId="77777777" w:rsidR="00796EA6" w:rsidRPr="00323AFA" w:rsidRDefault="00796EA6" w:rsidP="00323AFA">
      <w:pPr>
        <w:spacing w:after="0"/>
        <w:jc w:val="both"/>
        <w:rPr>
          <w:bCs/>
        </w:rPr>
      </w:pPr>
    </w:p>
    <w:p w14:paraId="3D05CDA2" w14:textId="22AE8FBA" w:rsidR="001A4AF4" w:rsidRDefault="001A4AF4" w:rsidP="001A4AF4">
      <w:pPr>
        <w:spacing w:after="0"/>
        <w:jc w:val="both"/>
      </w:pPr>
    </w:p>
    <w:p w14:paraId="62451EE4" w14:textId="4391AA77" w:rsidR="000A31E1" w:rsidRDefault="0051599B" w:rsidP="0051599B">
      <w:pPr>
        <w:spacing w:after="0"/>
        <w:jc w:val="both"/>
      </w:pPr>
      <w:r>
        <w:t xml:space="preserve">Chairman </w:t>
      </w:r>
      <w:r w:rsidR="009C5E4A">
        <w:t xml:space="preserve">Cllr </w:t>
      </w:r>
      <w:r>
        <w:t>Marsha White</w:t>
      </w:r>
      <w:r w:rsidR="001A4AF4">
        <w:t xml:space="preserve"> declared the meeting closed.</w:t>
      </w:r>
    </w:p>
    <w:tbl>
      <w:tblPr>
        <w:tblW w:w="0" w:type="auto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3460"/>
      </w:tblGrid>
      <w:tr w:rsidR="00BF6340" w:rsidRPr="00BF6340" w14:paraId="3BEAA80C" w14:textId="77777777" w:rsidTr="00AE66B2">
        <w:tc>
          <w:tcPr>
            <w:tcW w:w="5425" w:type="dxa"/>
            <w:shd w:val="clear" w:color="auto" w:fill="auto"/>
          </w:tcPr>
          <w:p w14:paraId="10BEF037" w14:textId="77777777" w:rsidR="00BF6340" w:rsidRPr="00BF6340" w:rsidRDefault="00BF6340" w:rsidP="00BF634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3460" w:type="dxa"/>
            <w:shd w:val="clear" w:color="auto" w:fill="auto"/>
          </w:tcPr>
          <w:p w14:paraId="08122A3A" w14:textId="77777777" w:rsidR="00BF6340" w:rsidRPr="00BF6340" w:rsidRDefault="00BF6340" w:rsidP="00BF6340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en-GB"/>
              </w:rPr>
            </w:pPr>
            <w:proofErr w:type="gramStart"/>
            <w:r w:rsidRPr="00BF6340">
              <w:rPr>
                <w:rFonts w:eastAsia="Times New Roman" w:cs="Times New Roman"/>
                <w:szCs w:val="24"/>
                <w:lang w:eastAsia="en-GB"/>
              </w:rPr>
              <w:t>..</w:t>
            </w:r>
            <w:proofErr w:type="gramEnd"/>
            <w:r w:rsidRPr="00BF6340">
              <w:rPr>
                <w:rFonts w:eastAsia="Times New Roman" w:cs="Times New Roman"/>
                <w:szCs w:val="24"/>
                <w:lang w:eastAsia="en-GB"/>
              </w:rPr>
              <w:t>……………………………………Chairman</w:t>
            </w:r>
          </w:p>
        </w:tc>
      </w:tr>
    </w:tbl>
    <w:p w14:paraId="0F0C2ED2" w14:textId="77777777" w:rsidR="0043282D" w:rsidRDefault="0043282D" w:rsidP="009A31FB">
      <w:pPr>
        <w:spacing w:after="0"/>
      </w:pPr>
    </w:p>
    <w:sectPr w:rsidR="0043282D" w:rsidSect="00DB6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DDA3" w14:textId="77777777" w:rsidR="00C35A4B" w:rsidRDefault="00C35A4B" w:rsidP="006D0848">
      <w:pPr>
        <w:spacing w:after="0" w:line="240" w:lineRule="auto"/>
      </w:pPr>
      <w:r>
        <w:separator/>
      </w:r>
    </w:p>
  </w:endnote>
  <w:endnote w:type="continuationSeparator" w:id="0">
    <w:p w14:paraId="1E4A5DFE" w14:textId="77777777" w:rsidR="00C35A4B" w:rsidRDefault="00C35A4B" w:rsidP="006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0047" w14:textId="77777777" w:rsidR="00DB63C4" w:rsidRDefault="00DB6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977" w14:textId="77777777" w:rsidR="00DB63C4" w:rsidRDefault="00DB6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839A" w14:textId="77777777" w:rsidR="00DB63C4" w:rsidRDefault="00DB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554F" w14:textId="77777777" w:rsidR="00C35A4B" w:rsidRDefault="00C35A4B" w:rsidP="006D0848">
      <w:pPr>
        <w:spacing w:after="0" w:line="240" w:lineRule="auto"/>
      </w:pPr>
      <w:r>
        <w:separator/>
      </w:r>
    </w:p>
  </w:footnote>
  <w:footnote w:type="continuationSeparator" w:id="0">
    <w:p w14:paraId="10D9C636" w14:textId="77777777" w:rsidR="00C35A4B" w:rsidRDefault="00C35A4B" w:rsidP="006D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E46" w14:textId="77777777" w:rsidR="00DB63C4" w:rsidRDefault="00DB6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97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7BC672" w14:textId="7A8FCD1C" w:rsidR="00520324" w:rsidRDefault="005203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E08C8" w14:textId="77777777" w:rsidR="006D0848" w:rsidRDefault="006D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5E2" w14:textId="77777777" w:rsidR="00DB63C4" w:rsidRDefault="00DB6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6E1"/>
    <w:multiLevelType w:val="hybridMultilevel"/>
    <w:tmpl w:val="30DA7C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D6A"/>
    <w:multiLevelType w:val="hybridMultilevel"/>
    <w:tmpl w:val="A4B092CA"/>
    <w:lvl w:ilvl="0" w:tplc="080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0C12DC"/>
    <w:multiLevelType w:val="hybridMultilevel"/>
    <w:tmpl w:val="6818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37A9"/>
    <w:multiLevelType w:val="hybridMultilevel"/>
    <w:tmpl w:val="F73C3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C6E29"/>
    <w:multiLevelType w:val="hybridMultilevel"/>
    <w:tmpl w:val="068EE1C0"/>
    <w:lvl w:ilvl="0" w:tplc="065090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603"/>
    <w:multiLevelType w:val="hybridMultilevel"/>
    <w:tmpl w:val="BBD2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4E97"/>
    <w:multiLevelType w:val="multilevel"/>
    <w:tmpl w:val="B6F0CE7E"/>
    <w:lvl w:ilvl="0">
      <w:start w:val="148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F64E98"/>
    <w:multiLevelType w:val="multilevel"/>
    <w:tmpl w:val="B6F0CE7E"/>
    <w:lvl w:ilvl="0">
      <w:start w:val="149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FF64E99"/>
    <w:multiLevelType w:val="multilevel"/>
    <w:tmpl w:val="B6F0CE7E"/>
    <w:lvl w:ilvl="0">
      <w:start w:val="150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FF64E9A"/>
    <w:multiLevelType w:val="multilevel"/>
    <w:tmpl w:val="B6F0CE7E"/>
    <w:lvl w:ilvl="0">
      <w:start w:val="15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96375326">
    <w:abstractNumId w:val="3"/>
  </w:num>
  <w:num w:numId="2" w16cid:durableId="156465099">
    <w:abstractNumId w:val="6"/>
  </w:num>
  <w:num w:numId="3" w16cid:durableId="1079597294">
    <w:abstractNumId w:val="7"/>
  </w:num>
  <w:num w:numId="4" w16cid:durableId="367947331">
    <w:abstractNumId w:val="8"/>
  </w:num>
  <w:num w:numId="5" w16cid:durableId="1306741966">
    <w:abstractNumId w:val="9"/>
  </w:num>
  <w:num w:numId="6" w16cid:durableId="1335113509">
    <w:abstractNumId w:val="0"/>
  </w:num>
  <w:num w:numId="7" w16cid:durableId="61560496">
    <w:abstractNumId w:val="2"/>
  </w:num>
  <w:num w:numId="8" w16cid:durableId="407459833">
    <w:abstractNumId w:val="4"/>
  </w:num>
  <w:num w:numId="9" w16cid:durableId="1699965610">
    <w:abstractNumId w:val="1"/>
  </w:num>
  <w:num w:numId="10" w16cid:durableId="1899434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002B9"/>
    <w:rsid w:val="000055B8"/>
    <w:rsid w:val="000121F1"/>
    <w:rsid w:val="00020EA3"/>
    <w:rsid w:val="0002600A"/>
    <w:rsid w:val="00035BFA"/>
    <w:rsid w:val="00046F2E"/>
    <w:rsid w:val="00097580"/>
    <w:rsid w:val="000A05EF"/>
    <w:rsid w:val="000A31E1"/>
    <w:rsid w:val="000C6972"/>
    <w:rsid w:val="000C7D16"/>
    <w:rsid w:val="000D37FA"/>
    <w:rsid w:val="000D64F6"/>
    <w:rsid w:val="000E18D6"/>
    <w:rsid w:val="000F4280"/>
    <w:rsid w:val="00101FE7"/>
    <w:rsid w:val="00127EE9"/>
    <w:rsid w:val="001414B0"/>
    <w:rsid w:val="00141B5F"/>
    <w:rsid w:val="00155472"/>
    <w:rsid w:val="00160383"/>
    <w:rsid w:val="001A4AF4"/>
    <w:rsid w:val="001B5163"/>
    <w:rsid w:val="001B589A"/>
    <w:rsid w:val="001C70DE"/>
    <w:rsid w:val="001D5B80"/>
    <w:rsid w:val="002073CB"/>
    <w:rsid w:val="00212A5E"/>
    <w:rsid w:val="00217D74"/>
    <w:rsid w:val="0022136D"/>
    <w:rsid w:val="00231480"/>
    <w:rsid w:val="00232119"/>
    <w:rsid w:val="00247FAC"/>
    <w:rsid w:val="0025291F"/>
    <w:rsid w:val="00262E4E"/>
    <w:rsid w:val="0028242A"/>
    <w:rsid w:val="0028633B"/>
    <w:rsid w:val="002975C7"/>
    <w:rsid w:val="002A1B4A"/>
    <w:rsid w:val="002B028E"/>
    <w:rsid w:val="002B06C6"/>
    <w:rsid w:val="002B74D1"/>
    <w:rsid w:val="002C21AC"/>
    <w:rsid w:val="002E3C1D"/>
    <w:rsid w:val="002F0804"/>
    <w:rsid w:val="002F47C1"/>
    <w:rsid w:val="00302330"/>
    <w:rsid w:val="0030781A"/>
    <w:rsid w:val="0032298F"/>
    <w:rsid w:val="00323AFA"/>
    <w:rsid w:val="00325860"/>
    <w:rsid w:val="0034320B"/>
    <w:rsid w:val="003454DB"/>
    <w:rsid w:val="00345C12"/>
    <w:rsid w:val="003462C9"/>
    <w:rsid w:val="0035149D"/>
    <w:rsid w:val="0035599E"/>
    <w:rsid w:val="00356D81"/>
    <w:rsid w:val="00360CED"/>
    <w:rsid w:val="003664E5"/>
    <w:rsid w:val="00381DAB"/>
    <w:rsid w:val="003A3967"/>
    <w:rsid w:val="003B431F"/>
    <w:rsid w:val="003B5702"/>
    <w:rsid w:val="003D3938"/>
    <w:rsid w:val="003F44B6"/>
    <w:rsid w:val="003F4D87"/>
    <w:rsid w:val="003F5799"/>
    <w:rsid w:val="0042373B"/>
    <w:rsid w:val="0043282D"/>
    <w:rsid w:val="004364F6"/>
    <w:rsid w:val="00436988"/>
    <w:rsid w:val="00442DE5"/>
    <w:rsid w:val="004529BF"/>
    <w:rsid w:val="0045581D"/>
    <w:rsid w:val="00467144"/>
    <w:rsid w:val="00470860"/>
    <w:rsid w:val="004975AE"/>
    <w:rsid w:val="004A66D8"/>
    <w:rsid w:val="004D645F"/>
    <w:rsid w:val="004E2D43"/>
    <w:rsid w:val="004F1EBF"/>
    <w:rsid w:val="005116A7"/>
    <w:rsid w:val="005155D1"/>
    <w:rsid w:val="0051599B"/>
    <w:rsid w:val="00520324"/>
    <w:rsid w:val="0054566F"/>
    <w:rsid w:val="00546CD0"/>
    <w:rsid w:val="005647AC"/>
    <w:rsid w:val="0056519D"/>
    <w:rsid w:val="00565FB4"/>
    <w:rsid w:val="00572984"/>
    <w:rsid w:val="00573FE9"/>
    <w:rsid w:val="00575D6B"/>
    <w:rsid w:val="00576E4E"/>
    <w:rsid w:val="00594E0E"/>
    <w:rsid w:val="005A26FF"/>
    <w:rsid w:val="005A4464"/>
    <w:rsid w:val="005C0D8B"/>
    <w:rsid w:val="005E489C"/>
    <w:rsid w:val="005E7052"/>
    <w:rsid w:val="0060405E"/>
    <w:rsid w:val="00606278"/>
    <w:rsid w:val="00610A23"/>
    <w:rsid w:val="006275E8"/>
    <w:rsid w:val="00637AE0"/>
    <w:rsid w:val="00643C96"/>
    <w:rsid w:val="00691270"/>
    <w:rsid w:val="00697EBD"/>
    <w:rsid w:val="006B54C7"/>
    <w:rsid w:val="006B57EC"/>
    <w:rsid w:val="006D0848"/>
    <w:rsid w:val="006D0ED8"/>
    <w:rsid w:val="006E2655"/>
    <w:rsid w:val="007079B8"/>
    <w:rsid w:val="00716030"/>
    <w:rsid w:val="00720A76"/>
    <w:rsid w:val="00720E7A"/>
    <w:rsid w:val="00775251"/>
    <w:rsid w:val="00776D2A"/>
    <w:rsid w:val="00791E1D"/>
    <w:rsid w:val="00796EA6"/>
    <w:rsid w:val="007B649D"/>
    <w:rsid w:val="007B6869"/>
    <w:rsid w:val="007C2668"/>
    <w:rsid w:val="007C4F63"/>
    <w:rsid w:val="007D305B"/>
    <w:rsid w:val="007E2FE3"/>
    <w:rsid w:val="007E34F1"/>
    <w:rsid w:val="007E5B53"/>
    <w:rsid w:val="00813D0C"/>
    <w:rsid w:val="00837E1A"/>
    <w:rsid w:val="008514C4"/>
    <w:rsid w:val="0085618B"/>
    <w:rsid w:val="00866397"/>
    <w:rsid w:val="00882AF9"/>
    <w:rsid w:val="00886E70"/>
    <w:rsid w:val="008A3B39"/>
    <w:rsid w:val="008B331C"/>
    <w:rsid w:val="008C53A2"/>
    <w:rsid w:val="008D760B"/>
    <w:rsid w:val="008E57B5"/>
    <w:rsid w:val="008F203F"/>
    <w:rsid w:val="008F7C71"/>
    <w:rsid w:val="00953BE4"/>
    <w:rsid w:val="00976C24"/>
    <w:rsid w:val="00992E2B"/>
    <w:rsid w:val="00993872"/>
    <w:rsid w:val="009A31FB"/>
    <w:rsid w:val="009C5E4A"/>
    <w:rsid w:val="009D10F8"/>
    <w:rsid w:val="009E6129"/>
    <w:rsid w:val="00A021E7"/>
    <w:rsid w:val="00A022C8"/>
    <w:rsid w:val="00A07CA5"/>
    <w:rsid w:val="00A07D7E"/>
    <w:rsid w:val="00A27C7B"/>
    <w:rsid w:val="00A50934"/>
    <w:rsid w:val="00A67F4E"/>
    <w:rsid w:val="00A74888"/>
    <w:rsid w:val="00A763A0"/>
    <w:rsid w:val="00AA46CF"/>
    <w:rsid w:val="00AB0134"/>
    <w:rsid w:val="00AB4BF0"/>
    <w:rsid w:val="00AC70DB"/>
    <w:rsid w:val="00AD0530"/>
    <w:rsid w:val="00AF6DC3"/>
    <w:rsid w:val="00B129F2"/>
    <w:rsid w:val="00B70CC7"/>
    <w:rsid w:val="00B73587"/>
    <w:rsid w:val="00B96276"/>
    <w:rsid w:val="00BA6952"/>
    <w:rsid w:val="00BB3546"/>
    <w:rsid w:val="00BC12BF"/>
    <w:rsid w:val="00BC6626"/>
    <w:rsid w:val="00BD5D84"/>
    <w:rsid w:val="00BE7120"/>
    <w:rsid w:val="00BF6340"/>
    <w:rsid w:val="00C03C4E"/>
    <w:rsid w:val="00C04B20"/>
    <w:rsid w:val="00C114EC"/>
    <w:rsid w:val="00C2346E"/>
    <w:rsid w:val="00C35A4B"/>
    <w:rsid w:val="00C6367E"/>
    <w:rsid w:val="00C64701"/>
    <w:rsid w:val="00C71E9A"/>
    <w:rsid w:val="00C802DC"/>
    <w:rsid w:val="00C846BB"/>
    <w:rsid w:val="00C84DB3"/>
    <w:rsid w:val="00C8797B"/>
    <w:rsid w:val="00C94B0A"/>
    <w:rsid w:val="00C97632"/>
    <w:rsid w:val="00C97AC2"/>
    <w:rsid w:val="00CB68E7"/>
    <w:rsid w:val="00D135CB"/>
    <w:rsid w:val="00D1694E"/>
    <w:rsid w:val="00D26410"/>
    <w:rsid w:val="00D41712"/>
    <w:rsid w:val="00D56D01"/>
    <w:rsid w:val="00D627A6"/>
    <w:rsid w:val="00D672A0"/>
    <w:rsid w:val="00D74D62"/>
    <w:rsid w:val="00D82D43"/>
    <w:rsid w:val="00DB3BD5"/>
    <w:rsid w:val="00DB63C4"/>
    <w:rsid w:val="00DC5E2C"/>
    <w:rsid w:val="00DD007D"/>
    <w:rsid w:val="00DD3A39"/>
    <w:rsid w:val="00DD6939"/>
    <w:rsid w:val="00DE442B"/>
    <w:rsid w:val="00DF088D"/>
    <w:rsid w:val="00DF1D8D"/>
    <w:rsid w:val="00E00754"/>
    <w:rsid w:val="00E04293"/>
    <w:rsid w:val="00E10740"/>
    <w:rsid w:val="00E25AB5"/>
    <w:rsid w:val="00E37C8F"/>
    <w:rsid w:val="00E37CB5"/>
    <w:rsid w:val="00E40927"/>
    <w:rsid w:val="00E5166C"/>
    <w:rsid w:val="00E52D57"/>
    <w:rsid w:val="00E53659"/>
    <w:rsid w:val="00E76E45"/>
    <w:rsid w:val="00E80633"/>
    <w:rsid w:val="00E932FC"/>
    <w:rsid w:val="00EA0A34"/>
    <w:rsid w:val="00EA3A8E"/>
    <w:rsid w:val="00EA7654"/>
    <w:rsid w:val="00EB599D"/>
    <w:rsid w:val="00EB639E"/>
    <w:rsid w:val="00EC3F7D"/>
    <w:rsid w:val="00EC5F59"/>
    <w:rsid w:val="00EC7B7C"/>
    <w:rsid w:val="00EF1E6C"/>
    <w:rsid w:val="00F008B5"/>
    <w:rsid w:val="00F03F24"/>
    <w:rsid w:val="00F2585D"/>
    <w:rsid w:val="00F26B4C"/>
    <w:rsid w:val="00F27F4C"/>
    <w:rsid w:val="00F61749"/>
    <w:rsid w:val="00F76EEA"/>
    <w:rsid w:val="00F856D0"/>
    <w:rsid w:val="00F965B5"/>
    <w:rsid w:val="00F96F2A"/>
    <w:rsid w:val="00FA7BDB"/>
    <w:rsid w:val="00FB5CC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EF7E"/>
  <w15:docId w15:val="{61F91930-2FC7-4487-9BB0-AA9D1DC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48"/>
  </w:style>
  <w:style w:type="paragraph" w:styleId="Footer">
    <w:name w:val="footer"/>
    <w:basedOn w:val="Normal"/>
    <w:link w:val="FooterChar"/>
    <w:uiPriority w:val="99"/>
    <w:unhideWhenUsed/>
    <w:rsid w:val="006D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48"/>
  </w:style>
  <w:style w:type="character" w:styleId="Hyperlink">
    <w:name w:val="Hyperlink"/>
    <w:basedOn w:val="DefaultParagraphFont"/>
    <w:uiPriority w:val="99"/>
    <w:unhideWhenUsed/>
    <w:rsid w:val="00886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EBED-4C1C-4FB4-8E4F-DC72D7C6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Cox</dc:creator>
  <cp:lastModifiedBy>dawn porter</cp:lastModifiedBy>
  <cp:revision>6</cp:revision>
  <cp:lastPrinted>2022-07-19T15:44:00Z</cp:lastPrinted>
  <dcterms:created xsi:type="dcterms:W3CDTF">2022-12-05T12:26:00Z</dcterms:created>
  <dcterms:modified xsi:type="dcterms:W3CDTF">2023-01-10T20:26:00Z</dcterms:modified>
</cp:coreProperties>
</file>